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864" w:rsidRDefault="00044507" w:rsidP="00044507">
      <w:pPr>
        <w:pStyle w:val="Heading1"/>
      </w:pPr>
      <w:bookmarkStart w:id="0" w:name="_GoBack"/>
      <w:bookmarkEnd w:id="0"/>
      <w:r>
        <w:t>Referat fra årsmøte i Bøneskoret, torsdag 13. februar 2014</w:t>
      </w:r>
    </w:p>
    <w:p w:rsidR="00044507" w:rsidRDefault="00044507" w:rsidP="00044507">
      <w:pPr>
        <w:pStyle w:val="Heading2"/>
        <w:numPr>
          <w:ilvl w:val="0"/>
          <w:numId w:val="1"/>
        </w:numPr>
      </w:pPr>
      <w:r>
        <w:t>Godkjenning av innkalling og dagsorden</w:t>
      </w:r>
    </w:p>
    <w:p w:rsidR="00044507" w:rsidRDefault="00044507" w:rsidP="003C068B">
      <w:pPr>
        <w:pStyle w:val="BodyTextFirstIndent2"/>
        <w:ind w:firstLine="0"/>
      </w:pPr>
      <w:r>
        <w:t>Det ble stilt spørsmål til punkt 4 i dagsorden: «Valg av vedtekter» siden det ikke var sendt ut noen forslag til endrede vedtekter og dette heller ikke var blitt diskutert i forkant slik som det kreves. Det ble presisert fra styret at det ikke var noen foreslåtte vedtektsendringer, men at dette punktet bare var en «standard» del av dagsordene.</w:t>
      </w:r>
    </w:p>
    <w:p w:rsidR="00044507" w:rsidRPr="00044507" w:rsidRDefault="00044507" w:rsidP="003C068B">
      <w:pPr>
        <w:pStyle w:val="BodyTextFirstIndent2"/>
        <w:ind w:left="0" w:firstLine="0"/>
      </w:pPr>
      <w:r>
        <w:t>Ingen andre kommentarer. Innkalling og dagsorden godkjent.</w:t>
      </w:r>
    </w:p>
    <w:p w:rsidR="00044507" w:rsidRDefault="00044507" w:rsidP="00044507">
      <w:pPr>
        <w:pStyle w:val="Heading2"/>
        <w:numPr>
          <w:ilvl w:val="0"/>
          <w:numId w:val="1"/>
        </w:numPr>
      </w:pPr>
      <w:r>
        <w:t>Valg av</w:t>
      </w:r>
    </w:p>
    <w:p w:rsidR="00044507" w:rsidRDefault="00044507" w:rsidP="00213624">
      <w:pPr>
        <w:pStyle w:val="ListParagraph"/>
        <w:numPr>
          <w:ilvl w:val="1"/>
          <w:numId w:val="1"/>
        </w:numPr>
      </w:pPr>
      <w:r>
        <w:t>Møteleder:</w:t>
      </w:r>
      <w:r w:rsidR="003C068B">
        <w:t xml:space="preserve"> </w:t>
      </w:r>
      <w:r>
        <w:t>Sigmund</w:t>
      </w:r>
    </w:p>
    <w:p w:rsidR="00044507" w:rsidRDefault="00044507" w:rsidP="00817C2C">
      <w:pPr>
        <w:pStyle w:val="ListParagraph"/>
        <w:numPr>
          <w:ilvl w:val="1"/>
          <w:numId w:val="1"/>
        </w:numPr>
      </w:pPr>
      <w:r>
        <w:t>Sekretær:</w:t>
      </w:r>
      <w:r w:rsidR="003C068B">
        <w:t xml:space="preserve"> </w:t>
      </w:r>
      <w:r>
        <w:t>Charlotte</w:t>
      </w:r>
    </w:p>
    <w:p w:rsidR="00044507" w:rsidRDefault="00044507" w:rsidP="008E4FD3">
      <w:pPr>
        <w:pStyle w:val="ListParagraph"/>
        <w:numPr>
          <w:ilvl w:val="1"/>
          <w:numId w:val="1"/>
        </w:numPr>
      </w:pPr>
      <w:r>
        <w:t>Tellekorps:</w:t>
      </w:r>
      <w:r w:rsidR="003C068B">
        <w:t xml:space="preserve"> </w:t>
      </w:r>
      <w:r>
        <w:t>Tone og Siren</w:t>
      </w:r>
    </w:p>
    <w:p w:rsidR="00044507" w:rsidRDefault="00044507" w:rsidP="00044507">
      <w:pPr>
        <w:pStyle w:val="Heading2"/>
        <w:numPr>
          <w:ilvl w:val="0"/>
          <w:numId w:val="1"/>
        </w:numPr>
      </w:pPr>
      <w:r>
        <w:t>Årsrapporter fra</w:t>
      </w:r>
    </w:p>
    <w:p w:rsidR="00044507" w:rsidRPr="00583384" w:rsidRDefault="00044507" w:rsidP="00044507">
      <w:pPr>
        <w:pStyle w:val="ListParagraph"/>
        <w:numPr>
          <w:ilvl w:val="1"/>
          <w:numId w:val="1"/>
        </w:numPr>
        <w:rPr>
          <w:color w:val="4472C4" w:themeColor="accent5"/>
        </w:rPr>
      </w:pPr>
      <w:r w:rsidRPr="00583384">
        <w:rPr>
          <w:color w:val="4472C4" w:themeColor="accent5"/>
        </w:rPr>
        <w:t>Styret</w:t>
      </w:r>
    </w:p>
    <w:p w:rsidR="00044507" w:rsidRDefault="00044507" w:rsidP="00044507">
      <w:pPr>
        <w:pStyle w:val="ListParagraph"/>
        <w:ind w:left="1080"/>
      </w:pPr>
      <w:r>
        <w:t>Det ble redegjort for styrets sammensetning og styrefrekvens, for korets aktiviteter og fokusområder i 2013. Videre ble det informert om rekrutteringsarbeidet i 2013 (som har resultert i 5 nye medlemmer. Det ble kort redegjort for økonomiresultatet.</w:t>
      </w:r>
    </w:p>
    <w:p w:rsidR="00044507" w:rsidRDefault="00044507" w:rsidP="00044507">
      <w:pPr>
        <w:pStyle w:val="ListParagraph"/>
        <w:ind w:left="1080"/>
      </w:pPr>
      <w:r w:rsidRPr="00583384">
        <w:rPr>
          <w:u w:val="single"/>
        </w:rPr>
        <w:t>Merknad fra koret</w:t>
      </w:r>
      <w:r>
        <w:t xml:space="preserve"> om at styrets rapport mangler underskrift fra </w:t>
      </w:r>
      <w:r w:rsidR="00252B28">
        <w:t>styremedlemmene</w:t>
      </w:r>
      <w:r>
        <w:t>.</w:t>
      </w:r>
    </w:p>
    <w:p w:rsidR="00044507" w:rsidRPr="00583384" w:rsidRDefault="00044507" w:rsidP="00044507">
      <w:pPr>
        <w:pStyle w:val="ListParagraph"/>
        <w:numPr>
          <w:ilvl w:val="1"/>
          <w:numId w:val="1"/>
        </w:numPr>
        <w:rPr>
          <w:color w:val="4472C4" w:themeColor="accent5"/>
        </w:rPr>
      </w:pPr>
      <w:r w:rsidRPr="00583384">
        <w:rPr>
          <w:color w:val="4472C4" w:themeColor="accent5"/>
        </w:rPr>
        <w:t>Musikkutvalg</w:t>
      </w:r>
    </w:p>
    <w:p w:rsidR="00583384" w:rsidRDefault="00583384" w:rsidP="00583384">
      <w:pPr>
        <w:pStyle w:val="ListParagraph"/>
        <w:ind w:left="1080"/>
      </w:pPr>
      <w:r>
        <w:t>Musikkutvalget redegjorde for utvalgets sammensetning og arbeid i 2013. Det siste året har det vært fokus på å gjenbruke noter fra arkivet – etter ønske fra styret. Det avtroppende musikkutvalget gir råd til det neste utvalget om å jobbe enda mer lang</w:t>
      </w:r>
      <w:r w:rsidR="00252B28">
        <w:t>s</w:t>
      </w:r>
      <w:r>
        <w:t>iktig, bl.a. gjennom utarbeiding av et årshjul, samt å jobbe end mer med samspillet musikkutvalg-dirigent-styre.</w:t>
      </w:r>
    </w:p>
    <w:p w:rsidR="00583384" w:rsidRDefault="00583384" w:rsidP="00583384">
      <w:pPr>
        <w:pStyle w:val="ListParagraph"/>
        <w:ind w:left="1080"/>
      </w:pPr>
      <w:r w:rsidRPr="00583384">
        <w:rPr>
          <w:u w:val="single"/>
        </w:rPr>
        <w:t>Merknad fra koret:</w:t>
      </w:r>
      <w:r>
        <w:t xml:space="preserve"> Musikkutvalget hadde i 2013 en flat struktur uten en leder. Bør det bes eksplisitt om at det neste utvalget velger en leder istedenfor bare å fordele oppgaver, først og fremst med tanke på bedret kommunikasjon? Dette innspillet tas med inn i neste styre.</w:t>
      </w:r>
    </w:p>
    <w:p w:rsidR="00044507" w:rsidRPr="00583384" w:rsidRDefault="00044507" w:rsidP="00044507">
      <w:pPr>
        <w:pStyle w:val="ListParagraph"/>
        <w:numPr>
          <w:ilvl w:val="1"/>
          <w:numId w:val="1"/>
        </w:numPr>
        <w:rPr>
          <w:color w:val="4472C4" w:themeColor="accent5"/>
        </w:rPr>
      </w:pPr>
      <w:r w:rsidRPr="00583384">
        <w:rPr>
          <w:color w:val="4472C4" w:themeColor="accent5"/>
        </w:rPr>
        <w:t>PR-Komite</w:t>
      </w:r>
    </w:p>
    <w:p w:rsidR="00583384" w:rsidRDefault="00583384" w:rsidP="00583384">
      <w:pPr>
        <w:pStyle w:val="ListParagraph"/>
        <w:ind w:left="1080"/>
      </w:pPr>
      <w:r>
        <w:t>PR-komiteen innrømmer at det er Elisabeth som gjør det meste av arbeidet (billetter, plakater, nettside), med støtte fra firmaet Creato.</w:t>
      </w:r>
    </w:p>
    <w:p w:rsidR="00044507" w:rsidRPr="00583384" w:rsidRDefault="00044507" w:rsidP="00044507">
      <w:pPr>
        <w:pStyle w:val="ListParagraph"/>
        <w:numPr>
          <w:ilvl w:val="1"/>
          <w:numId w:val="1"/>
        </w:numPr>
        <w:rPr>
          <w:color w:val="4472C4" w:themeColor="accent5"/>
        </w:rPr>
      </w:pPr>
      <w:r w:rsidRPr="00583384">
        <w:rPr>
          <w:color w:val="4472C4" w:themeColor="accent5"/>
        </w:rPr>
        <w:t>Festkomite</w:t>
      </w:r>
    </w:p>
    <w:p w:rsidR="00583384" w:rsidRDefault="00583384" w:rsidP="00583384">
      <w:pPr>
        <w:pStyle w:val="ListParagraph"/>
        <w:ind w:left="1080"/>
      </w:pPr>
      <w:r>
        <w:t>Festkomiteens tanke har vært at årsfestene gjennomføres på samme måte som alltid, mens sommerfestene kan variere mer. Vinterfesten 2013 ble avholdt på ungdomshuset i Fyllingsdalen, mens sommerfesten var på Fagernes yacht club. Årets vinterfest, som ble gjennomført etter at rapporten var levert inn, ble gjennomført i Bergen Skytterlag sine lokaler på Krohnegården. Denne festen gikk med et lite overskudd (bl.a. ble det gitt et avslag i pris siden det var så flott ryddet) på ca 40 kr/pers. Dette blir lagt inn i neste fest.</w:t>
      </w:r>
    </w:p>
    <w:p w:rsidR="003C068B" w:rsidRDefault="003C068B" w:rsidP="00583384">
      <w:pPr>
        <w:pStyle w:val="ListParagraph"/>
        <w:ind w:left="1080"/>
      </w:pPr>
    </w:p>
    <w:p w:rsidR="00044507" w:rsidRPr="00583384" w:rsidRDefault="00044507" w:rsidP="00044507">
      <w:pPr>
        <w:pStyle w:val="ListParagraph"/>
        <w:numPr>
          <w:ilvl w:val="0"/>
          <w:numId w:val="1"/>
        </w:numPr>
        <w:rPr>
          <w:color w:val="4472C4" w:themeColor="accent5"/>
        </w:rPr>
      </w:pPr>
      <w:r w:rsidRPr="00583384">
        <w:rPr>
          <w:color w:val="4472C4" w:themeColor="accent5"/>
        </w:rPr>
        <w:t>Vedta korets vedtekter</w:t>
      </w:r>
    </w:p>
    <w:p w:rsidR="00583384" w:rsidRDefault="00583384" w:rsidP="00583384">
      <w:pPr>
        <w:pStyle w:val="ListParagraph"/>
        <w:ind w:left="360"/>
      </w:pPr>
      <w:r>
        <w:t>Dette punktet utgikk siden det ikke var kommet inn forslag til vedtektsendringer som koret har hatt anledning til å diskutere i forkant.</w:t>
      </w:r>
    </w:p>
    <w:p w:rsidR="003C068B" w:rsidRDefault="003C068B" w:rsidP="00583384">
      <w:pPr>
        <w:pStyle w:val="ListParagraph"/>
        <w:ind w:left="360"/>
      </w:pPr>
    </w:p>
    <w:p w:rsidR="00044507" w:rsidRPr="00090B2F" w:rsidRDefault="00044507" w:rsidP="00044507">
      <w:pPr>
        <w:pStyle w:val="ListParagraph"/>
        <w:numPr>
          <w:ilvl w:val="0"/>
          <w:numId w:val="1"/>
        </w:numPr>
        <w:rPr>
          <w:color w:val="4472C4" w:themeColor="accent5"/>
        </w:rPr>
      </w:pPr>
      <w:r w:rsidRPr="00090B2F">
        <w:rPr>
          <w:color w:val="4472C4" w:themeColor="accent5"/>
        </w:rPr>
        <w:t>Regnskap</w:t>
      </w:r>
    </w:p>
    <w:p w:rsidR="006F070B" w:rsidRDefault="007F7042" w:rsidP="006F070B">
      <w:pPr>
        <w:pStyle w:val="ListParagraph"/>
        <w:ind w:left="360"/>
      </w:pPr>
      <w:r>
        <w:t xml:space="preserve">Kasserer leste opp </w:t>
      </w:r>
      <w:r w:rsidR="00252B28">
        <w:t>økonomirapporten</w:t>
      </w:r>
      <w:r>
        <w:t>.</w:t>
      </w:r>
    </w:p>
    <w:p w:rsidR="007F7042" w:rsidRDefault="007F7042" w:rsidP="006F070B">
      <w:pPr>
        <w:pStyle w:val="ListParagraph"/>
        <w:ind w:left="360"/>
      </w:pPr>
      <w:r>
        <w:lastRenderedPageBreak/>
        <w:t>Bøneskoret har i 2013 gått med overskudd. Dette har i stor grad blitt framhjulpet av det faktum at julekonserten gikk med et solid overskudd (50 612), men også fra vinlotteri og grasrotandel.</w:t>
      </w:r>
    </w:p>
    <w:p w:rsidR="007F7042" w:rsidRDefault="007F7042" w:rsidP="006F070B">
      <w:pPr>
        <w:pStyle w:val="ListParagraph"/>
        <w:ind w:left="360"/>
      </w:pPr>
      <w:r>
        <w:t>Kasserer gikk i tillegg gjennom poster inn o</w:t>
      </w:r>
      <w:r w:rsidR="00252B28">
        <w:t xml:space="preserve">g ut i </w:t>
      </w:r>
      <w:r w:rsidR="00090B2F">
        <w:t>regnskapet</w:t>
      </w:r>
      <w:r w:rsidR="00252B28">
        <w:t>. Totalt hadde koret</w:t>
      </w:r>
      <w:r>
        <w:t xml:space="preserve"> et overskudd i 2013 på </w:t>
      </w:r>
      <w:r w:rsidR="00252B28">
        <w:t>68 340 og har en egenkapital på over 150 000.</w:t>
      </w:r>
    </w:p>
    <w:p w:rsidR="00252B28" w:rsidRDefault="00252B28" w:rsidP="006F070B">
      <w:pPr>
        <w:pStyle w:val="ListParagraph"/>
        <w:ind w:left="360"/>
      </w:pPr>
      <w:r>
        <w:t>Kasserer oppfordrer alle om å huske fristen for innbetaling av kontingent, som pga årsmøtet er utsatt fra 15 til 2</w:t>
      </w:r>
      <w:r w:rsidR="003C068B">
        <w:t>5</w:t>
      </w:r>
      <w:r>
        <w:t>. februar.</w:t>
      </w:r>
    </w:p>
    <w:p w:rsidR="003C068B" w:rsidRDefault="003C068B" w:rsidP="006F070B">
      <w:pPr>
        <w:pStyle w:val="ListParagraph"/>
        <w:ind w:left="360"/>
      </w:pPr>
    </w:p>
    <w:p w:rsidR="00252B28" w:rsidRDefault="00252B28" w:rsidP="006F070B">
      <w:pPr>
        <w:pStyle w:val="ListParagraph"/>
        <w:ind w:left="360"/>
        <w:rPr>
          <w:u w:val="single"/>
        </w:rPr>
      </w:pPr>
      <w:r>
        <w:rPr>
          <w:u w:val="single"/>
        </w:rPr>
        <w:t>Spørsmål fra koret:</w:t>
      </w:r>
    </w:p>
    <w:p w:rsidR="00252B28" w:rsidRDefault="00252B28" w:rsidP="00252B28">
      <w:pPr>
        <w:pStyle w:val="ListParagraph"/>
        <w:numPr>
          <w:ilvl w:val="0"/>
          <w:numId w:val="2"/>
        </w:numPr>
      </w:pPr>
      <w:r w:rsidRPr="00252B28">
        <w:t xml:space="preserve">Post 3401 </w:t>
      </w:r>
      <w:r>
        <w:t>«Annen støtte». Hva består dette i og hvorfor ble det budsjettert med 15’000, mens under 6’000 kom inn? Dette består av voksenopplæringsmidler (VO-midler) og støtte fra korforbundet, men det er uklart hvorfor diskrepansen mellom budsjettert og reelt beløp har blitt såpas stor.</w:t>
      </w:r>
    </w:p>
    <w:p w:rsidR="00252B28" w:rsidRDefault="00252B28" w:rsidP="00252B28">
      <w:pPr>
        <w:pStyle w:val="ListParagraph"/>
        <w:numPr>
          <w:ilvl w:val="0"/>
          <w:numId w:val="2"/>
        </w:numPr>
      </w:pPr>
      <w:r>
        <w:t>Hva får vi igjen for kontingenten til korforbundet? Vi får momskompensasjon, samt VO-midler for øvinger og korseminar (men vær obs – dette bortf</w:t>
      </w:r>
      <w:r w:rsidR="000D461F">
        <w:t>a</w:t>
      </w:r>
      <w:r>
        <w:t>ller hvor man er vekk mer enn 30%, så der er enda en grunn for å møte opp!) + et eget tilskudd (som p.t. er på 2’500). I tillegg får vi korbladet (som styret vil sjekke at alle er registrert for å motta).</w:t>
      </w:r>
    </w:p>
    <w:p w:rsidR="00252B28" w:rsidRDefault="00252B28" w:rsidP="00252B28">
      <w:pPr>
        <w:pStyle w:val="ListParagraph"/>
        <w:numPr>
          <w:ilvl w:val="0"/>
          <w:numId w:val="2"/>
        </w:numPr>
      </w:pPr>
      <w:r>
        <w:t>Hva skal vi bruke den oppsparte egenkapitalen til? Et forslag er å sette av oppsparte midler i fond</w:t>
      </w:r>
      <w:r w:rsidR="000D461F">
        <w:t xml:space="preserve"> for bruk til fremtidig jubileumsmarkering/feiring. </w:t>
      </w:r>
      <w:r w:rsidR="00090B2F">
        <w:t>Det kan også være en mulighet å bruke det til å subsidiere seminar, fester etc. for medlemmene.</w:t>
      </w:r>
    </w:p>
    <w:p w:rsidR="00090B2F" w:rsidRPr="00252B28" w:rsidRDefault="00090B2F" w:rsidP="00090B2F">
      <w:pPr>
        <w:pStyle w:val="ListParagraph"/>
      </w:pPr>
    </w:p>
    <w:p w:rsidR="00044507" w:rsidRPr="00090B2F" w:rsidRDefault="00044507" w:rsidP="00044507">
      <w:pPr>
        <w:pStyle w:val="ListParagraph"/>
        <w:numPr>
          <w:ilvl w:val="0"/>
          <w:numId w:val="1"/>
        </w:numPr>
        <w:rPr>
          <w:color w:val="4472C4" w:themeColor="accent5"/>
        </w:rPr>
      </w:pPr>
      <w:r w:rsidRPr="00090B2F">
        <w:rPr>
          <w:color w:val="4472C4" w:themeColor="accent5"/>
        </w:rPr>
        <w:t>Budsjett</w:t>
      </w:r>
    </w:p>
    <w:p w:rsidR="00090B2F" w:rsidRDefault="00090B2F" w:rsidP="00090B2F">
      <w:pPr>
        <w:pStyle w:val="ListParagraph"/>
        <w:ind w:left="360"/>
      </w:pPr>
      <w:r>
        <w:t>Kasserer gikk i tillegg gjennom poster inn og ut i budsjettet. Det er budsjettert med et overskudd på drøye 58’000.</w:t>
      </w:r>
    </w:p>
    <w:p w:rsidR="00090B2F" w:rsidRDefault="00090B2F" w:rsidP="00090B2F">
      <w:pPr>
        <w:pStyle w:val="ListParagraph"/>
        <w:ind w:left="360"/>
      </w:pPr>
    </w:p>
    <w:p w:rsidR="00090B2F" w:rsidRDefault="00090B2F" w:rsidP="00090B2F">
      <w:pPr>
        <w:pStyle w:val="ListParagraph"/>
        <w:ind w:left="360"/>
      </w:pPr>
      <w:r>
        <w:t>Innspill fra koret:</w:t>
      </w:r>
    </w:p>
    <w:p w:rsidR="00090B2F" w:rsidRDefault="00090B2F" w:rsidP="00090B2F">
      <w:pPr>
        <w:pStyle w:val="ListParagraph"/>
        <w:numPr>
          <w:ilvl w:val="0"/>
          <w:numId w:val="3"/>
        </w:numPr>
      </w:pPr>
      <w:r>
        <w:t>Dirigentlønnen er ikke justert på flere år. Det nye styret tar dette opp til vurdering.</w:t>
      </w:r>
    </w:p>
    <w:p w:rsidR="00090B2F" w:rsidRDefault="00090B2F" w:rsidP="00090B2F">
      <w:pPr>
        <w:pStyle w:val="ListParagraph"/>
        <w:numPr>
          <w:ilvl w:val="0"/>
          <w:numId w:val="3"/>
        </w:numPr>
      </w:pPr>
      <w:r>
        <w:t>Korfesten på Os koster 350 kr/pers i avgift</w:t>
      </w:r>
      <w:r w:rsidR="000772D3">
        <w:t xml:space="preserve"> (+ nye 480 kr dersom man skal være med på sangerfesten). Kanskje dette kan være noe koret kan dekke?</w:t>
      </w:r>
    </w:p>
    <w:p w:rsidR="000772D3" w:rsidRDefault="000772D3" w:rsidP="00090B2F">
      <w:pPr>
        <w:pStyle w:val="ListParagraph"/>
        <w:numPr>
          <w:ilvl w:val="0"/>
          <w:numId w:val="3"/>
        </w:numPr>
      </w:pPr>
      <w:r>
        <w:t>Vanligvis listes verdien av eiendeler opp i regnskapet. I idrettsforbundet listes det opp og gis en nominell verdi på 1 kr/stk. Bøneskoret har både mikrofoner og lydanlegg. Dette må listes i neste års regnskap. MEN koret har ikke noe eget piano. Til fester o.l. er det vanligvis Jens’ elektriske piano som brukes. Styret bes om å vurdere hvorvidt koret bør kjøpe et eget piano.</w:t>
      </w:r>
    </w:p>
    <w:p w:rsidR="00044507" w:rsidRPr="002D2700" w:rsidRDefault="00044507" w:rsidP="00044507">
      <w:pPr>
        <w:pStyle w:val="ListParagraph"/>
        <w:numPr>
          <w:ilvl w:val="0"/>
          <w:numId w:val="1"/>
        </w:numPr>
        <w:rPr>
          <w:color w:val="4472C4" w:themeColor="accent5"/>
        </w:rPr>
      </w:pPr>
      <w:r w:rsidRPr="002D2700">
        <w:rPr>
          <w:color w:val="4472C4" w:themeColor="accent5"/>
        </w:rPr>
        <w:t>Valg</w:t>
      </w:r>
    </w:p>
    <w:p w:rsidR="00044507" w:rsidRDefault="00044507" w:rsidP="00044507">
      <w:pPr>
        <w:pStyle w:val="ListParagraph"/>
        <w:numPr>
          <w:ilvl w:val="1"/>
          <w:numId w:val="1"/>
        </w:numPr>
      </w:pPr>
      <w:r>
        <w:t>Leder</w:t>
      </w:r>
    </w:p>
    <w:p w:rsidR="00044507" w:rsidRDefault="00044507" w:rsidP="00044507">
      <w:pPr>
        <w:pStyle w:val="ListParagraph"/>
        <w:numPr>
          <w:ilvl w:val="1"/>
          <w:numId w:val="1"/>
        </w:numPr>
      </w:pPr>
      <w:r>
        <w:t>Tre styremedlemmer</w:t>
      </w:r>
    </w:p>
    <w:p w:rsidR="00044507" w:rsidRDefault="00044507" w:rsidP="00044507">
      <w:pPr>
        <w:pStyle w:val="ListParagraph"/>
        <w:numPr>
          <w:ilvl w:val="1"/>
          <w:numId w:val="1"/>
        </w:numPr>
      </w:pPr>
      <w:r>
        <w:t>Komitemedlemmer</w:t>
      </w:r>
    </w:p>
    <w:p w:rsidR="00044507" w:rsidRDefault="00044507" w:rsidP="00044507">
      <w:pPr>
        <w:pStyle w:val="ListParagraph"/>
        <w:numPr>
          <w:ilvl w:val="1"/>
          <w:numId w:val="1"/>
        </w:numPr>
      </w:pPr>
      <w:r>
        <w:t>Val</w:t>
      </w:r>
      <w:r w:rsidR="003C068B">
        <w:t>g</w:t>
      </w:r>
      <w:r>
        <w:t>komite</w:t>
      </w:r>
    </w:p>
    <w:p w:rsidR="00044507" w:rsidRDefault="00044507" w:rsidP="00044507">
      <w:pPr>
        <w:pStyle w:val="ListParagraph"/>
        <w:numPr>
          <w:ilvl w:val="1"/>
          <w:numId w:val="1"/>
        </w:numPr>
      </w:pPr>
      <w:r>
        <w:t>Revisor</w:t>
      </w:r>
    </w:p>
    <w:p w:rsidR="002D2700" w:rsidRDefault="002D2700" w:rsidP="002D2700">
      <w:r>
        <w:t>All valg gjennomført ved akklamasjon. Se vedlagte innkalling for oversikt.</w:t>
      </w:r>
    </w:p>
    <w:p w:rsidR="002D2700" w:rsidRDefault="002D2700" w:rsidP="002D2700">
      <w:r>
        <w:t>Når det gjelder revisor er det en viss uklarhet om dette egentlig skal velges og om det må/kan/skal være en intern. Neste års valgkomite må foreta en vurdering av dette.</w:t>
      </w:r>
    </w:p>
    <w:p w:rsidR="008826FB" w:rsidRDefault="008826FB" w:rsidP="002D2700">
      <w:r>
        <w:t xml:space="preserve">Melding fra ny leder, Ketil Johnsen: Ønsker fokus på forutsigbarhet og langsiktighet, bl.a. i forhold til når og hvor vi skal ha/delta i konserter. Ønsker også å jobbe med </w:t>
      </w:r>
      <w:r w:rsidR="003C068B">
        <w:t>kommunikasjonen</w:t>
      </w:r>
      <w:r>
        <w:t xml:space="preserve">, både mellom styret og komiteene og mellom styret, komiteene og kormedlemmene. </w:t>
      </w:r>
      <w:r w:rsidR="006F339B">
        <w:t>Ønsker bl.a. å foreslå at referat fra alle styremøtene blir sendt ut til alle kormedlemmene</w:t>
      </w:r>
    </w:p>
    <w:p w:rsidR="002D2700" w:rsidRPr="002D2700" w:rsidRDefault="002D2700" w:rsidP="002D2700">
      <w:pPr>
        <w:rPr>
          <w:b/>
        </w:rPr>
      </w:pPr>
      <w:r w:rsidRPr="002D2700">
        <w:rPr>
          <w:b/>
        </w:rPr>
        <w:t>Møtet hevet kl 20.45. Det var 48 medlemmer til stede</w:t>
      </w:r>
    </w:p>
    <w:sectPr w:rsidR="002D2700" w:rsidRPr="002D27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D1835"/>
    <w:multiLevelType w:val="hybridMultilevel"/>
    <w:tmpl w:val="B928DA44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7A542C"/>
    <w:multiLevelType w:val="hybridMultilevel"/>
    <w:tmpl w:val="00D446B8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0044BA2"/>
    <w:multiLevelType w:val="hybridMultilevel"/>
    <w:tmpl w:val="3F2258F2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07"/>
    <w:rsid w:val="00044507"/>
    <w:rsid w:val="000772D3"/>
    <w:rsid w:val="00090B2F"/>
    <w:rsid w:val="000D461F"/>
    <w:rsid w:val="00143EE1"/>
    <w:rsid w:val="00252B28"/>
    <w:rsid w:val="002D2700"/>
    <w:rsid w:val="003C068B"/>
    <w:rsid w:val="00583384"/>
    <w:rsid w:val="006F070B"/>
    <w:rsid w:val="006F339B"/>
    <w:rsid w:val="007F7042"/>
    <w:rsid w:val="00804864"/>
    <w:rsid w:val="00846FB2"/>
    <w:rsid w:val="0088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45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45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450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445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4450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90B2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90B2F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090B2F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090B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45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45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450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445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4450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90B2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90B2F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090B2F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090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795</Words>
  <Characters>4535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UiB</Company>
  <LinksUpToDate>false</LinksUpToDate>
  <CharactersWithSpaces>5320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Lillefjære-Tertnæs</dc:creator>
  <cp:lastModifiedBy>Trond Fosse</cp:lastModifiedBy>
  <cp:revision>2</cp:revision>
  <dcterms:created xsi:type="dcterms:W3CDTF">2014-05-06T12:01:00Z</dcterms:created>
  <dcterms:modified xsi:type="dcterms:W3CDTF">2014-05-06T12:01:00Z</dcterms:modified>
</cp:coreProperties>
</file>